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B4" w:rsidRPr="004C64E0" w:rsidRDefault="002238B4" w:rsidP="002238B4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C64E0">
        <w:rPr>
          <w:rFonts w:ascii="Times New Roman" w:hAnsi="Times New Roman" w:cs="Times New Roman"/>
          <w:sz w:val="28"/>
          <w:szCs w:val="28"/>
        </w:rPr>
        <w:t>Элективное занятие</w:t>
      </w:r>
      <w:r w:rsidRPr="004C64E0">
        <w:rPr>
          <w:rFonts w:ascii="Times New Roman" w:hAnsi="Times New Roman" w:cs="Times New Roman"/>
          <w:sz w:val="28"/>
          <w:szCs w:val="28"/>
        </w:rPr>
        <w:tab/>
        <w:t>11 класс                           02.03.2015</w:t>
      </w:r>
    </w:p>
    <w:p w:rsidR="002238B4" w:rsidRPr="004C64E0" w:rsidRDefault="002238B4" w:rsidP="002238B4">
      <w:pPr>
        <w:spacing w:after="0"/>
        <w:rPr>
          <w:rFonts w:ascii="Times New Roman" w:hAnsi="Times New Roman" w:cs="Times New Roman"/>
          <w:sz w:val="36"/>
          <w:szCs w:val="36"/>
        </w:rPr>
      </w:pPr>
      <w:r w:rsidRPr="004C64E0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4C64E0">
        <w:rPr>
          <w:rFonts w:ascii="Times New Roman" w:hAnsi="Times New Roman" w:cs="Times New Roman"/>
          <w:sz w:val="36"/>
          <w:szCs w:val="36"/>
        </w:rPr>
        <w:t>Подготовка к ЕГЭ. Написание сочинения-рассуждения.</w:t>
      </w:r>
    </w:p>
    <w:p w:rsidR="002238B4" w:rsidRPr="004C64E0" w:rsidRDefault="002238B4" w:rsidP="002238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64E0">
        <w:rPr>
          <w:rFonts w:ascii="Times New Roman" w:hAnsi="Times New Roman" w:cs="Times New Roman"/>
          <w:sz w:val="28"/>
          <w:szCs w:val="28"/>
        </w:rPr>
        <w:t xml:space="preserve">Цель:  </w:t>
      </w: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подготовка учащихся к выполнению </w:t>
      </w:r>
      <w:r>
        <w:rPr>
          <w:rFonts w:ascii="Times New Roman" w:eastAsia="Times New Roman" w:hAnsi="Times New Roman" w:cs="Times New Roman"/>
          <w:sz w:val="28"/>
          <w:szCs w:val="28"/>
        </w:rPr>
        <w:t>задания №25</w:t>
      </w: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в ЕГЭ.</w:t>
      </w:r>
    </w:p>
    <w:p w:rsidR="002238B4" w:rsidRPr="004C64E0" w:rsidRDefault="002238B4" w:rsidP="002238B4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Cs/>
          <w:sz w:val="28"/>
          <w:szCs w:val="28"/>
        </w:rPr>
        <w:t>Задачи:</w:t>
      </w:r>
    </w:p>
    <w:p w:rsidR="002238B4" w:rsidRPr="004C64E0" w:rsidRDefault="002238B4" w:rsidP="002238B4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активизации учащихся, что, в свою очередь, повышает эффективность обучения;</w:t>
      </w:r>
    </w:p>
    <w:p w:rsidR="002238B4" w:rsidRPr="004C64E0" w:rsidRDefault="002238B4" w:rsidP="002238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C64E0">
        <w:rPr>
          <w:rFonts w:ascii="Times New Roman" w:eastAsia="Times New Roman" w:hAnsi="Times New Roman" w:cs="Times New Roman"/>
          <w:sz w:val="28"/>
          <w:szCs w:val="28"/>
        </w:rPr>
        <w:t>повышении</w:t>
      </w:r>
      <w:proofErr w:type="gramEnd"/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мотивации к учебному процессу;</w:t>
      </w:r>
    </w:p>
    <w:p w:rsidR="002238B4" w:rsidRPr="004C64E0" w:rsidRDefault="002238B4" w:rsidP="002238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отработка умений работы с информацией</w:t>
      </w:r>
      <w:r w:rsidRPr="004C64E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238B4" w:rsidRPr="004C64E0" w:rsidRDefault="002238B4" w:rsidP="002238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C64E0">
        <w:rPr>
          <w:rFonts w:ascii="Times New Roman" w:eastAsia="Times New Roman" w:hAnsi="Times New Roman" w:cs="Times New Roman"/>
          <w:sz w:val="28"/>
          <w:szCs w:val="28"/>
        </w:rPr>
        <w:t>умении</w:t>
      </w:r>
      <w:proofErr w:type="gramEnd"/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делать правильный вывод на основе группового анализа ситуации;</w:t>
      </w:r>
    </w:p>
    <w:p w:rsidR="002238B4" w:rsidRPr="004C64E0" w:rsidRDefault="002238B4" w:rsidP="002238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C64E0">
        <w:rPr>
          <w:rFonts w:ascii="Times New Roman" w:eastAsia="Times New Roman" w:hAnsi="Times New Roman" w:cs="Times New Roman"/>
          <w:sz w:val="28"/>
          <w:szCs w:val="28"/>
        </w:rPr>
        <w:t>приобретении</w:t>
      </w:r>
      <w:proofErr w:type="gramEnd"/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навыков четкого и точного изложения собственной точки зрения в устной и письменной форме, убедительно отстаивать и защищать свою точку зрения;</w:t>
      </w:r>
    </w:p>
    <w:p w:rsidR="002238B4" w:rsidRDefault="002238B4" w:rsidP="002238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выработке навыков критического оценивания различных точек зрения, осуществлении самоанализа, самоконтроля и самооценки.</w:t>
      </w:r>
    </w:p>
    <w:p w:rsidR="002238B4" w:rsidRPr="004C64E0" w:rsidRDefault="002238B4" w:rsidP="002238B4">
      <w:pPr>
        <w:pStyle w:val="a3"/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Методы: кейс-технология, метод ситуационного анализа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Оборудование: раздаточные карточки с текстом, слайдовая презентация, жетоны, ответные листы, толковые словари.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4C64E0" w:rsidRDefault="002238B4" w:rsidP="00223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bCs/>
          <w:sz w:val="28"/>
          <w:szCs w:val="28"/>
        </w:rPr>
        <w:t>Ход занятия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Организационный момент.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t>(Рассаживаются согласно жетонам)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t>- Здравствуйте!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t>- Какое важное событие ожидает вас в конце 11 класса?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t>- Так как русский язык один из обязательных экзаменов, то мы к нему серьёзно готовимся. За сочинение вы можете получить высокий бал – 23. Чтобы написать сочинение, нужно знать его особенности и правила.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t>- Наш элективный курс предназначен для того, чтобы мы научились выполнять задание № 25. Оно выполняется по схеме</w:t>
      </w:r>
      <w:proofErr w:type="gramStart"/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t>… К</w:t>
      </w:r>
      <w:proofErr w:type="gramEnd"/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акой? 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2238B4" w:rsidRPr="004C64E0" w:rsidRDefault="002238B4" w:rsidP="002238B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Алгоритм написания сочинения - рассуждения по прочитанному тексту.</w:t>
      </w:r>
    </w:p>
    <w:p w:rsidR="002238B4" w:rsidRPr="004C64E0" w:rsidRDefault="002238B4" w:rsidP="002238B4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Сформулируйте проблему, которую поднимает автор.</w:t>
      </w:r>
    </w:p>
    <w:p w:rsidR="002238B4" w:rsidRPr="004C64E0" w:rsidRDefault="002238B4" w:rsidP="002238B4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Прокомментируйте проблему.</w:t>
      </w:r>
    </w:p>
    <w:p w:rsidR="002238B4" w:rsidRPr="004C64E0" w:rsidRDefault="002238B4" w:rsidP="002238B4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Сформулируйте позицию автора.</w:t>
      </w:r>
    </w:p>
    <w:p w:rsidR="00F8427F" w:rsidRDefault="002238B4" w:rsidP="002238B4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Формулируем собственную позицию и </w:t>
      </w:r>
    </w:p>
    <w:p w:rsidR="002238B4" w:rsidRPr="004C64E0" w:rsidRDefault="00F8427F" w:rsidP="00F8427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2238B4" w:rsidRPr="004C64E0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приводим аргументы </w:t>
      </w:r>
      <w:proofErr w:type="gramStart"/>
      <w:r w:rsidR="002238B4" w:rsidRPr="004C64E0">
        <w:rPr>
          <w:rFonts w:ascii="Times New Roman" w:eastAsia="Times New Roman" w:hAnsi="Times New Roman" w:cs="Times New Roman"/>
          <w:b/>
          <w:sz w:val="28"/>
          <w:szCs w:val="28"/>
        </w:rPr>
        <w:t xml:space="preserve">( </w:t>
      </w:r>
      <w:proofErr w:type="gramEnd"/>
      <w:r w:rsidR="002238B4" w:rsidRPr="004C64E0">
        <w:rPr>
          <w:rFonts w:ascii="Times New Roman" w:eastAsia="Times New Roman" w:hAnsi="Times New Roman" w:cs="Times New Roman"/>
          <w:b/>
          <w:sz w:val="28"/>
          <w:szCs w:val="28"/>
        </w:rPr>
        <w:t>не менее 2-х)</w:t>
      </w:r>
    </w:p>
    <w:p w:rsidR="002238B4" w:rsidRDefault="002238B4" w:rsidP="002238B4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 Заключение.</w:t>
      </w:r>
    </w:p>
    <w:p w:rsidR="002238B4" w:rsidRPr="004C64E0" w:rsidRDefault="002238B4" w:rsidP="002238B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38B4" w:rsidRPr="004C64E0" w:rsidRDefault="002238B4" w:rsidP="002238B4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t>- Сегодня мы покажем один из способов подготовки к написанию сочинению.</w:t>
      </w:r>
    </w:p>
    <w:p w:rsidR="002238B4" w:rsidRPr="004C64E0" w:rsidRDefault="002238B4" w:rsidP="002238B4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- Не случайно то, что вы сидите в группах. Каждой группе предстоит работать со своей проблемой!</w:t>
      </w:r>
    </w:p>
    <w:p w:rsidR="002238B4" w:rsidRPr="004C64E0" w:rsidRDefault="002238B4" w:rsidP="002238B4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t>- Я раздаю вам пакет документов (текст, вопросы к нему)</w:t>
      </w:r>
    </w:p>
    <w:p w:rsidR="002238B4" w:rsidRPr="004C64E0" w:rsidRDefault="002238B4" w:rsidP="002238B4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2238B4" w:rsidRPr="004C64E0" w:rsidRDefault="002238B4" w:rsidP="002238B4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Чтение текста – миниатюра Ю.Бондарева «Красавица».  Ответы на вопросы.</w:t>
      </w:r>
    </w:p>
    <w:p w:rsidR="002238B4" w:rsidRPr="004C64E0" w:rsidRDefault="002238B4" w:rsidP="002238B4">
      <w:pPr>
        <w:pStyle w:val="a3"/>
        <w:spacing w:after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</w:t>
      </w:r>
      <w:r w:rsidRPr="004C64E0">
        <w:rPr>
          <w:rFonts w:ascii="Times New Roman" w:eastAsia="Times New Roman" w:hAnsi="Times New Roman" w:cs="Times New Roman"/>
          <w:iCs/>
          <w:sz w:val="28"/>
          <w:szCs w:val="28"/>
        </w:rPr>
        <w:t>О чём этот текст? Определите тему текста.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iCs/>
          <w:sz w:val="28"/>
          <w:szCs w:val="28"/>
        </w:rPr>
        <w:t>- Зачем автор создал этот текст? Что именно хотел он сказать?</w:t>
      </w:r>
    </w:p>
    <w:p w:rsidR="002238B4" w:rsidRPr="004C64E0" w:rsidRDefault="002238B4" w:rsidP="002238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C64E0">
        <w:rPr>
          <w:rFonts w:ascii="Times New Roman" w:hAnsi="Times New Roman" w:cs="Times New Roman"/>
          <w:sz w:val="28"/>
          <w:szCs w:val="28"/>
        </w:rPr>
        <w:t>- Представьте себя на месте этой девушки. Как бы вы поступили?</w:t>
      </w:r>
    </w:p>
    <w:p w:rsidR="002238B4" w:rsidRPr="004C64E0" w:rsidRDefault="002238B4" w:rsidP="002238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C64E0">
        <w:rPr>
          <w:rFonts w:ascii="Times New Roman" w:hAnsi="Times New Roman" w:cs="Times New Roman"/>
          <w:sz w:val="28"/>
          <w:szCs w:val="28"/>
        </w:rPr>
        <w:t>- Как вы оцениваете поступок</w:t>
      </w: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красавца-партнера</w:t>
      </w:r>
      <w:r w:rsidRPr="004C64E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238B4" w:rsidRPr="004C64E0" w:rsidRDefault="002238B4" w:rsidP="002238B4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- Были ли в вашей жизни подобные ситуации? Как вы из них выходили?</w:t>
      </w:r>
    </w:p>
    <w:p w:rsidR="002238B4" w:rsidRPr="004C64E0" w:rsidRDefault="002238B4" w:rsidP="002238B4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4C64E0" w:rsidRDefault="002238B4" w:rsidP="002238B4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Формулировка проблемы.  </w:t>
      </w:r>
    </w:p>
    <w:p w:rsidR="002238B4" w:rsidRPr="004C64E0" w:rsidRDefault="002238B4" w:rsidP="002238B4">
      <w:pPr>
        <w:pStyle w:val="a4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- Постарайтесь в данном тексте выделить несколько проблем.</w:t>
      </w:r>
    </w:p>
    <w:p w:rsidR="002238B4" w:rsidRPr="004C64E0" w:rsidRDefault="002238B4" w:rsidP="002238B4">
      <w:pPr>
        <w:pStyle w:val="a4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4C64E0" w:rsidRDefault="002238B4" w:rsidP="002238B4">
      <w:pPr>
        <w:pStyle w:val="a4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Проблема красоты.</w:t>
      </w:r>
    </w:p>
    <w:p w:rsidR="002238B4" w:rsidRPr="004C64E0" w:rsidRDefault="002238B4" w:rsidP="002238B4">
      <w:pPr>
        <w:pStyle w:val="a4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Проблема </w:t>
      </w:r>
      <w:r w:rsidR="0014323F">
        <w:rPr>
          <w:rFonts w:ascii="Times New Roman" w:eastAsia="Times New Roman" w:hAnsi="Times New Roman" w:cs="Times New Roman"/>
          <w:sz w:val="28"/>
          <w:szCs w:val="28"/>
        </w:rPr>
        <w:t>достоинства</w:t>
      </w: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человека.</w:t>
      </w:r>
    </w:p>
    <w:p w:rsidR="002238B4" w:rsidRPr="004C64E0" w:rsidRDefault="002238B4" w:rsidP="002238B4">
      <w:pPr>
        <w:pStyle w:val="a4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4C64E0" w:rsidRDefault="002238B4" w:rsidP="002238B4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      Варианты:    (вступление)</w:t>
      </w:r>
    </w:p>
    <w:p w:rsidR="002238B4" w:rsidRPr="004C64E0" w:rsidRDefault="002238B4" w:rsidP="00223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Что можно назвать истинной красотой? Именно этот вопрос волнует автора текста. </w:t>
      </w:r>
    </w:p>
    <w:p w:rsidR="002238B4" w:rsidRPr="004C64E0" w:rsidRDefault="002238B4" w:rsidP="00223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Какого человека можно назвать красивым? Над этой проблемой автор предлагает задуматься читателю. </w:t>
      </w: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iCs/>
          <w:sz w:val="28"/>
          <w:szCs w:val="28"/>
        </w:rPr>
        <w:t>- Первая группа работает над проблемой КРАСОТЫ.  Вторая группа – над проблемой ДОСТОИНСТВА ЧЕЛОВЕКА.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238B4" w:rsidRDefault="002238B4" w:rsidP="002238B4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Комментарий проблемы. </w:t>
      </w:r>
    </w:p>
    <w:p w:rsidR="002238B4" w:rsidRPr="004C64E0" w:rsidRDefault="002238B4" w:rsidP="002238B4">
      <w:pPr>
        <w:pStyle w:val="a4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i/>
          <w:iCs/>
          <w:sz w:val="28"/>
          <w:szCs w:val="28"/>
        </w:rPr>
        <w:t> Учащиеся работают самостоятельно.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2238B4" w:rsidRPr="004C64E0" w:rsidTr="006D4A1A">
        <w:tc>
          <w:tcPr>
            <w:tcW w:w="9571" w:type="dxa"/>
            <w:gridSpan w:val="2"/>
          </w:tcPr>
          <w:p w:rsidR="002238B4" w:rsidRPr="004C64E0" w:rsidRDefault="002238B4" w:rsidP="006D4A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4C64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Работа со словарем</w:t>
            </w:r>
          </w:p>
        </w:tc>
      </w:tr>
      <w:tr w:rsidR="002238B4" w:rsidRPr="004C64E0" w:rsidTr="006D4A1A">
        <w:tc>
          <w:tcPr>
            <w:tcW w:w="4785" w:type="dxa"/>
          </w:tcPr>
          <w:p w:rsidR="002238B4" w:rsidRPr="004C64E0" w:rsidRDefault="002238B4" w:rsidP="006D4A1A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4C64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Что такое красота?</w:t>
            </w:r>
          </w:p>
        </w:tc>
        <w:tc>
          <w:tcPr>
            <w:tcW w:w="4786" w:type="dxa"/>
          </w:tcPr>
          <w:p w:rsidR="002238B4" w:rsidRPr="004C64E0" w:rsidRDefault="002238B4" w:rsidP="006D4A1A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4C64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Что такое достоинство?</w:t>
            </w:r>
          </w:p>
        </w:tc>
      </w:tr>
      <w:tr w:rsidR="002238B4" w:rsidRPr="004C64E0" w:rsidTr="006D4A1A">
        <w:tc>
          <w:tcPr>
            <w:tcW w:w="4785" w:type="dxa"/>
          </w:tcPr>
          <w:p w:rsidR="002238B4" w:rsidRPr="004C64E0" w:rsidRDefault="002238B4" w:rsidP="006D4A1A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4786" w:type="dxa"/>
          </w:tcPr>
          <w:p w:rsidR="002238B4" w:rsidRPr="004C64E0" w:rsidRDefault="002238B4" w:rsidP="006D4A1A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2238B4" w:rsidRPr="004C64E0" w:rsidTr="006D4A1A">
        <w:tc>
          <w:tcPr>
            <w:tcW w:w="4785" w:type="dxa"/>
          </w:tcPr>
          <w:p w:rsidR="002238B4" w:rsidRPr="004C64E0" w:rsidRDefault="002238B4" w:rsidP="006D4A1A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4786" w:type="dxa"/>
          </w:tcPr>
          <w:p w:rsidR="002238B4" w:rsidRPr="004C64E0" w:rsidRDefault="002238B4" w:rsidP="006D4A1A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4C64E0">
        <w:rPr>
          <w:rFonts w:ascii="Times New Roman" w:eastAsia="Times New Roman" w:hAnsi="Times New Roman" w:cs="Times New Roman"/>
          <w:sz w:val="28"/>
          <w:szCs w:val="28"/>
        </w:rPr>
        <w:t>Читаем текст ещё раз и выписываем из текста или формулируем основные положения сами, помня о том, что мысль текста разворачивается от абзаца к абзацу.</w:t>
      </w: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4C64E0">
        <w:rPr>
          <w:rFonts w:ascii="Times New Roman" w:eastAsia="Times New Roman" w:hAnsi="Times New Roman" w:cs="Times New Roman"/>
          <w:sz w:val="28"/>
          <w:szCs w:val="28"/>
        </w:rPr>
        <w:t>А также параллельно освещаем, где необходимо, вопросы: через что автор доводит до читателя свои мысли, каким образом он это делает, с помощью чего.</w:t>
      </w: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6435" w:rsidRPr="00546435" w:rsidRDefault="00546435" w:rsidP="005464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4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Примерные вопросы, которые помогут прокомментировать заявленную проблему текста: </w:t>
      </w:r>
    </w:p>
    <w:p w:rsidR="00546435" w:rsidRPr="00546435" w:rsidRDefault="00546435" w:rsidP="005464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435">
        <w:rPr>
          <w:rFonts w:ascii="Times New Roman" w:eastAsia="Times New Roman" w:hAnsi="Times New Roman" w:cs="Times New Roman"/>
          <w:sz w:val="28"/>
          <w:szCs w:val="28"/>
        </w:rPr>
        <w:t>1. Является ли проблема, рассматриваемая автором, на ваш взгляд, актуальной? Почему?</w:t>
      </w:r>
    </w:p>
    <w:p w:rsidR="00546435" w:rsidRPr="00546435" w:rsidRDefault="00546435" w:rsidP="005464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435">
        <w:rPr>
          <w:rFonts w:ascii="Times New Roman" w:eastAsia="Times New Roman" w:hAnsi="Times New Roman" w:cs="Times New Roman"/>
          <w:sz w:val="28"/>
          <w:szCs w:val="28"/>
        </w:rPr>
        <w:t>2. В произведении два главных героя. Какой прием построения образов является основным? В чем противопоставлены герои? Почему героя, в отличие от героини, нельзя считать красивым при внешней привлекательности? Какие языковые средства подчеркивают это?</w:t>
      </w:r>
    </w:p>
    <w:p w:rsidR="00546435" w:rsidRPr="00546435" w:rsidRDefault="00546435" w:rsidP="005464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435">
        <w:rPr>
          <w:rFonts w:ascii="Times New Roman" w:eastAsia="Times New Roman" w:hAnsi="Times New Roman" w:cs="Times New Roman"/>
          <w:sz w:val="28"/>
          <w:szCs w:val="28"/>
        </w:rPr>
        <w:t>3. Какие чувства автора выражены в произведении?</w:t>
      </w:r>
    </w:p>
    <w:p w:rsidR="00546435" w:rsidRDefault="00546435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6435" w:rsidRPr="00546435" w:rsidRDefault="00546435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6435">
        <w:rPr>
          <w:rFonts w:ascii="Times New Roman" w:eastAsia="Times New Roman" w:hAnsi="Times New Roman" w:cs="Times New Roman"/>
          <w:sz w:val="28"/>
          <w:szCs w:val="28"/>
        </w:rPr>
        <w:t>Антитеза – главный прием построения произведения.</w:t>
      </w:r>
    </w:p>
    <w:p w:rsidR="00546435" w:rsidRPr="004C64E0" w:rsidRDefault="00546435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Основное отличие пересказа от комментария.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 Пересказывая, мы говорим о том, что делают герои, а комментируя, мы говорим о том, что делает автор. 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Default="002238B4" w:rsidP="002238B4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Позиция автора.</w:t>
      </w:r>
    </w:p>
    <w:p w:rsidR="002238B4" w:rsidRPr="004C64E0" w:rsidRDefault="002238B4" w:rsidP="002238B4">
      <w:pPr>
        <w:pStyle w:val="a4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Способы косвенного выражения позиции автора:</w:t>
      </w:r>
    </w:p>
    <w:p w:rsidR="002238B4" w:rsidRPr="004C64E0" w:rsidRDefault="002238B4" w:rsidP="002238B4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через диалоги героев</w:t>
      </w:r>
    </w:p>
    <w:p w:rsidR="002238B4" w:rsidRDefault="002238B4" w:rsidP="002238B4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повороты сюжета</w:t>
      </w:r>
    </w:p>
    <w:p w:rsidR="002238B4" w:rsidRDefault="002238B4" w:rsidP="002238B4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финал рассказа</w:t>
      </w:r>
    </w:p>
    <w:p w:rsidR="002238B4" w:rsidRDefault="002238B4" w:rsidP="002238B4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эмоционально-оценочные слова и </w:t>
      </w:r>
      <w:proofErr w:type="spellStart"/>
      <w:r w:rsidRPr="004C64E0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4C64E0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spellEnd"/>
      <w:proofErr w:type="gramEnd"/>
    </w:p>
    <w:p w:rsidR="002238B4" w:rsidRPr="004C64E0" w:rsidRDefault="002238B4" w:rsidP="002238B4">
      <w:pPr>
        <w:pStyle w:val="a3"/>
        <w:spacing w:after="0" w:line="240" w:lineRule="auto"/>
        <w:ind w:left="780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Как выражено отношение автора к </w:t>
      </w:r>
      <w:proofErr w:type="gramStart"/>
      <w:r w:rsidRPr="004C64E0">
        <w:rPr>
          <w:rFonts w:ascii="Times New Roman" w:eastAsia="Times New Roman" w:hAnsi="Times New Roman" w:cs="Times New Roman"/>
          <w:sz w:val="28"/>
          <w:szCs w:val="28"/>
        </w:rPr>
        <w:t>изображаемому</w:t>
      </w:r>
      <w:proofErr w:type="gramEnd"/>
      <w:r w:rsidRPr="004C64E0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Какие средства выразительности помогают выявить авторское отношение к проблеме?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D93F62" w:rsidRDefault="0014323F" w:rsidP="002238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F62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2238B4" w:rsidRPr="00D93F62">
        <w:rPr>
          <w:rFonts w:ascii="Times New Roman" w:eastAsia="Times New Roman" w:hAnsi="Times New Roman" w:cs="Times New Roman"/>
          <w:b/>
          <w:sz w:val="28"/>
          <w:szCs w:val="28"/>
        </w:rPr>
        <w:t>пособы формулировки авторской позиции:</w:t>
      </w:r>
    </w:p>
    <w:p w:rsidR="00D93F62" w:rsidRPr="00D93F62" w:rsidRDefault="002238B4" w:rsidP="002238B4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F62">
        <w:rPr>
          <w:rFonts w:ascii="Times New Roman" w:eastAsia="Times New Roman" w:hAnsi="Times New Roman" w:cs="Times New Roman"/>
          <w:i/>
          <w:iCs/>
          <w:sz w:val="28"/>
          <w:szCs w:val="28"/>
        </w:rPr>
        <w:t>Позиция автора такова…</w:t>
      </w:r>
    </w:p>
    <w:p w:rsidR="00D93F62" w:rsidRPr="00D93F62" w:rsidRDefault="002238B4" w:rsidP="002238B4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F62">
        <w:rPr>
          <w:rFonts w:ascii="Times New Roman" w:eastAsia="Times New Roman" w:hAnsi="Times New Roman" w:cs="Times New Roman"/>
          <w:i/>
          <w:iCs/>
          <w:sz w:val="28"/>
          <w:szCs w:val="28"/>
        </w:rPr>
        <w:t>Автор считает, что…</w:t>
      </w:r>
    </w:p>
    <w:p w:rsidR="00D93F62" w:rsidRPr="00D93F62" w:rsidRDefault="002238B4" w:rsidP="002238B4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F62">
        <w:rPr>
          <w:rFonts w:ascii="Times New Roman" w:eastAsia="Times New Roman" w:hAnsi="Times New Roman" w:cs="Times New Roman"/>
          <w:i/>
          <w:iCs/>
          <w:sz w:val="28"/>
          <w:szCs w:val="28"/>
        </w:rPr>
        <w:t>Автор стремится донести до читателя мысль о том, что…</w:t>
      </w:r>
    </w:p>
    <w:p w:rsidR="00D93F62" w:rsidRPr="00D93F62" w:rsidRDefault="002238B4" w:rsidP="002238B4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F62">
        <w:rPr>
          <w:rFonts w:ascii="Times New Roman" w:eastAsia="Times New Roman" w:hAnsi="Times New Roman" w:cs="Times New Roman"/>
          <w:i/>
          <w:iCs/>
          <w:sz w:val="28"/>
          <w:szCs w:val="28"/>
        </w:rPr>
        <w:t>Автор убеждает нас в том, что…</w:t>
      </w:r>
    </w:p>
    <w:p w:rsidR="002238B4" w:rsidRPr="00D93F62" w:rsidRDefault="002238B4" w:rsidP="002238B4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F62">
        <w:rPr>
          <w:rFonts w:ascii="Times New Roman" w:eastAsia="Times New Roman" w:hAnsi="Times New Roman" w:cs="Times New Roman"/>
          <w:i/>
          <w:iCs/>
          <w:sz w:val="28"/>
          <w:szCs w:val="28"/>
        </w:rPr>
        <w:t>В тексте доказывается мысль о том, что…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Примерная формулировка авторской позиции:</w:t>
      </w: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i/>
          <w:iCs/>
          <w:sz w:val="28"/>
          <w:szCs w:val="28"/>
        </w:rPr>
        <w:t>« Автор искренне убеждён, что в наши дни халатность может привести к гибели человечества. Он горячо заявляет, что сегодня человек «отвечает за всё на земле: за воздух, океаны, леса, реки». И потому поступки каждого из нас должны быть «разумны и человечны».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Default="002238B4" w:rsidP="002238B4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Собственная позиция. Аргументы (не менее 2-х)</w:t>
      </w:r>
    </w:p>
    <w:p w:rsidR="002238B4" w:rsidRPr="004C64E0" w:rsidRDefault="002238B4" w:rsidP="002238B4">
      <w:pPr>
        <w:pStyle w:val="a4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Повторение типов аргументов.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i/>
          <w:iCs/>
          <w:sz w:val="28"/>
          <w:szCs w:val="28"/>
        </w:rPr>
        <w:t>Естественные доказательства.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Логические доказательства.</w:t>
      </w: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i/>
          <w:iCs/>
          <w:sz w:val="28"/>
          <w:szCs w:val="28"/>
        </w:rPr>
        <w:t>Чувственные доказательства.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>Какие художественные произведения могут аргументировать вашу позицию?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4C64E0" w:rsidRDefault="002238B4" w:rsidP="002238B4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b/>
          <w:sz w:val="28"/>
          <w:szCs w:val="28"/>
        </w:rPr>
        <w:t>Заключение.</w:t>
      </w: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64E0">
        <w:rPr>
          <w:rFonts w:ascii="Times New Roman" w:eastAsia="Times New Roman" w:hAnsi="Times New Roman" w:cs="Times New Roman"/>
          <w:i/>
          <w:iCs/>
          <w:sz w:val="28"/>
          <w:szCs w:val="28"/>
        </w:rPr>
        <w:t>Примерный вариант: «Задуматься над проблемой, поднятой автором в тексте, - значит не только открыть для себя что-то, но и ясно понять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…</w:t>
      </w:r>
    </w:p>
    <w:p w:rsidR="00D93F62" w:rsidRDefault="00D93F62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Выступление представителей от каждой группы.</w:t>
      </w: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375B9">
        <w:rPr>
          <w:rFonts w:ascii="Times New Roman" w:eastAsia="Times New Roman" w:hAnsi="Times New Roman" w:cs="Times New Roman"/>
          <w:iCs/>
          <w:sz w:val="28"/>
          <w:szCs w:val="28"/>
        </w:rPr>
        <w:t>Подведение итогов.</w:t>
      </w:r>
    </w:p>
    <w:p w:rsidR="00D93F62" w:rsidRDefault="00D93F62" w:rsidP="002238B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D93F62" w:rsidRDefault="00D93F62" w:rsidP="002238B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- Мы увидели проблему. Выделили ключевые моменты сочинения, а на следующем занятии продолжим.</w:t>
      </w:r>
    </w:p>
    <w:p w:rsidR="00D93F62" w:rsidRDefault="00D93F62" w:rsidP="002238B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D93F62" w:rsidRDefault="00D93F62" w:rsidP="002238B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- Всем спасибо за работу.</w:t>
      </w:r>
    </w:p>
    <w:p w:rsidR="002238B4" w:rsidRPr="004C64E0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Написать сочинение-</w:t>
      </w:r>
      <w:r w:rsidRPr="004C64E0">
        <w:rPr>
          <w:rFonts w:ascii="Times New Roman" w:eastAsia="Times New Roman" w:hAnsi="Times New Roman" w:cs="Times New Roman"/>
          <w:sz w:val="28"/>
          <w:szCs w:val="28"/>
        </w:rPr>
        <w:t>рассуждение по прочитанному тексту</w:t>
      </w: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Default="002238B4" w:rsidP="002238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A06FC" w:rsidRDefault="005A06FC" w:rsidP="002238B4">
      <w:pPr>
        <w:tabs>
          <w:tab w:val="left" w:pos="1185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38B4" w:rsidRPr="005A06FC" w:rsidRDefault="002238B4" w:rsidP="002238B4">
      <w:pPr>
        <w:tabs>
          <w:tab w:val="left" w:pos="1185"/>
        </w:tabs>
        <w:rPr>
          <w:rFonts w:ascii="Times New Roman" w:hAnsi="Times New Roman" w:cs="Times New Roman"/>
          <w:b/>
          <w:sz w:val="36"/>
          <w:szCs w:val="36"/>
        </w:rPr>
      </w:pPr>
      <w:r w:rsidRPr="005A06FC">
        <w:rPr>
          <w:rFonts w:ascii="Times New Roman" w:hAnsi="Times New Roman" w:cs="Times New Roman"/>
          <w:b/>
          <w:sz w:val="36"/>
          <w:szCs w:val="36"/>
        </w:rPr>
        <w:lastRenderedPageBreak/>
        <w:t>Приложение</w:t>
      </w:r>
    </w:p>
    <w:p w:rsidR="002238B4" w:rsidRPr="00A375B9" w:rsidRDefault="002238B4" w:rsidP="002238B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A375B9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Список литературы </w:t>
      </w:r>
    </w:p>
    <w:p w:rsidR="002238B4" w:rsidRPr="004C64E0" w:rsidRDefault="002238B4" w:rsidP="002238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4C64E0">
        <w:rPr>
          <w:rFonts w:ascii="Times New Roman" w:eastAsia="Times New Roman" w:hAnsi="Times New Roman" w:cs="Times New Roman"/>
          <w:sz w:val="28"/>
          <w:szCs w:val="28"/>
        </w:rPr>
        <w:t>Рейнгольд</w:t>
      </w:r>
      <w:proofErr w:type="spellEnd"/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, Л.В. За пределами CASE — технологий / </w:t>
      </w:r>
      <w:proofErr w:type="spellStart"/>
      <w:r w:rsidRPr="004C64E0">
        <w:rPr>
          <w:rFonts w:ascii="Times New Roman" w:eastAsia="Times New Roman" w:hAnsi="Times New Roman" w:cs="Times New Roman"/>
          <w:sz w:val="28"/>
          <w:szCs w:val="28"/>
        </w:rPr>
        <w:t>Л.В.Рейнгольд</w:t>
      </w:r>
      <w:proofErr w:type="spellEnd"/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//</w:t>
      </w:r>
      <w:proofErr w:type="spellStart"/>
      <w:r w:rsidRPr="004C64E0">
        <w:rPr>
          <w:rFonts w:ascii="Times New Roman" w:eastAsia="Times New Roman" w:hAnsi="Times New Roman" w:cs="Times New Roman"/>
          <w:sz w:val="28"/>
          <w:szCs w:val="28"/>
        </w:rPr>
        <w:t>Компьютерра</w:t>
      </w:r>
      <w:proofErr w:type="spellEnd"/>
      <w:r w:rsidRPr="004C64E0">
        <w:rPr>
          <w:rFonts w:ascii="Times New Roman" w:eastAsia="Times New Roman" w:hAnsi="Times New Roman" w:cs="Times New Roman"/>
          <w:sz w:val="28"/>
          <w:szCs w:val="28"/>
        </w:rPr>
        <w:t>.- , 2000. - №13-15.</w:t>
      </w:r>
    </w:p>
    <w:p w:rsidR="002238B4" w:rsidRPr="00A375B9" w:rsidRDefault="002238B4" w:rsidP="002238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64E0">
        <w:rPr>
          <w:rFonts w:ascii="Times New Roman" w:eastAsia="Times New Roman" w:hAnsi="Times New Roman" w:cs="Times New Roman"/>
          <w:sz w:val="28"/>
          <w:szCs w:val="28"/>
        </w:rPr>
        <w:br/>
        <w:t xml:space="preserve">Ситуационный анализ, или анатомия Кейс-метода / под </w:t>
      </w:r>
      <w:proofErr w:type="spellStart"/>
      <w:r w:rsidRPr="004C64E0">
        <w:rPr>
          <w:rFonts w:ascii="Times New Roman" w:eastAsia="Times New Roman" w:hAnsi="Times New Roman" w:cs="Times New Roman"/>
          <w:sz w:val="28"/>
          <w:szCs w:val="28"/>
        </w:rPr>
        <w:t>ред</w:t>
      </w:r>
      <w:proofErr w:type="spellEnd"/>
      <w:proofErr w:type="gramStart"/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Ю.П. </w:t>
      </w:r>
      <w:proofErr w:type="spellStart"/>
      <w:r w:rsidRPr="004C64E0">
        <w:rPr>
          <w:rFonts w:ascii="Times New Roman" w:eastAsia="Times New Roman" w:hAnsi="Times New Roman" w:cs="Times New Roman"/>
          <w:sz w:val="28"/>
          <w:szCs w:val="28"/>
        </w:rPr>
        <w:t>Сурмина</w:t>
      </w:r>
      <w:proofErr w:type="spellEnd"/>
      <w:r w:rsidRPr="004C64E0">
        <w:rPr>
          <w:rFonts w:ascii="Times New Roman" w:eastAsia="Times New Roman" w:hAnsi="Times New Roman" w:cs="Times New Roman"/>
          <w:sz w:val="28"/>
          <w:szCs w:val="28"/>
        </w:rPr>
        <w:t xml:space="preserve"> – Киев: Центр инноваций и развития, 2002.</w:t>
      </w:r>
    </w:p>
    <w:p w:rsidR="002238B4" w:rsidRDefault="002238B4" w:rsidP="002238B4">
      <w:pPr>
        <w:tabs>
          <w:tab w:val="left" w:pos="1185"/>
        </w:tabs>
      </w:pPr>
    </w:p>
    <w:p w:rsidR="002238B4" w:rsidRPr="00A375B9" w:rsidRDefault="002238B4" w:rsidP="002238B4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A375B9">
        <w:rPr>
          <w:rFonts w:eastAsia="Times New Roman"/>
          <w:noProof/>
          <w:sz w:val="36"/>
          <w:szCs w:val="36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posOffset>3844290</wp:posOffset>
            </wp:positionH>
            <wp:positionV relativeFrom="line">
              <wp:posOffset>279400</wp:posOffset>
            </wp:positionV>
            <wp:extent cx="2143125" cy="1371600"/>
            <wp:effectExtent l="152400" t="133350" r="123825" b="95250"/>
            <wp:wrapSquare wrapText="bothSides"/>
            <wp:docPr id="4" name="Рисунок 4" descr="Как проходит непосредственно на ЕГЭ написание сочинения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проходит непосредственно на ЕГЭ написание сочинения?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3716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A375B9">
        <w:rPr>
          <w:rFonts w:ascii="Times New Roman" w:eastAsia="Times New Roman" w:hAnsi="Times New Roman" w:cs="Times New Roman"/>
          <w:b/>
          <w:bCs/>
          <w:sz w:val="36"/>
          <w:szCs w:val="36"/>
        </w:rPr>
        <w:t>Как проходит непосредственно на ЕГЭ написание сочинения? (хронометраж)</w:t>
      </w:r>
    </w:p>
    <w:p w:rsidR="002238B4" w:rsidRPr="00A375B9" w:rsidRDefault="002238B4" w:rsidP="002238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5B9">
        <w:rPr>
          <w:rFonts w:ascii="Times New Roman" w:eastAsia="Times New Roman" w:hAnsi="Times New Roman" w:cs="Times New Roman"/>
          <w:sz w:val="28"/>
          <w:szCs w:val="28"/>
        </w:rPr>
        <w:t xml:space="preserve">Отдельное время обязательно нужно посвятить предварительному анализу текста, это может занять минут 10-20: подчеркнуть главные мысли фрагмента, определить позицию автора, сформулировать проблему и т.д. </w:t>
      </w:r>
    </w:p>
    <w:p w:rsidR="002238B4" w:rsidRPr="00A375B9" w:rsidRDefault="002238B4" w:rsidP="002238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5B9">
        <w:rPr>
          <w:rFonts w:ascii="Times New Roman" w:eastAsia="Times New Roman" w:hAnsi="Times New Roman" w:cs="Times New Roman"/>
          <w:sz w:val="28"/>
          <w:szCs w:val="28"/>
        </w:rPr>
        <w:t>После этого пишется черновик сочинения ЕГЭ по русскому языку.</w:t>
      </w:r>
    </w:p>
    <w:p w:rsidR="002238B4" w:rsidRPr="00A375B9" w:rsidRDefault="002238B4" w:rsidP="002238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5B9">
        <w:rPr>
          <w:rFonts w:ascii="Times New Roman" w:eastAsia="Times New Roman" w:hAnsi="Times New Roman" w:cs="Times New Roman"/>
          <w:sz w:val="28"/>
          <w:szCs w:val="28"/>
        </w:rPr>
        <w:t>Черновик нужно обязательно проверить 2-3 раза: сначала найти речевые ошибки, нарушения логической связности и т.д., т.е. поработать над речевым оформлением сочинения, а во 2-й и 3-й раз проверяются, соответственно, орфографические и пунктуационные ошибки.</w:t>
      </w:r>
    </w:p>
    <w:p w:rsidR="002238B4" w:rsidRPr="00A375B9" w:rsidRDefault="002238B4" w:rsidP="002238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5B9">
        <w:rPr>
          <w:rFonts w:ascii="Times New Roman" w:eastAsia="Times New Roman" w:hAnsi="Times New Roman" w:cs="Times New Roman"/>
          <w:sz w:val="28"/>
          <w:szCs w:val="28"/>
        </w:rPr>
        <w:t xml:space="preserve"> На создание черновика и его правку должно уйти не более 70 минут, а на его переписывание и окончательную проверку – минут 40. </w:t>
      </w:r>
    </w:p>
    <w:p w:rsidR="005A06FC" w:rsidRDefault="005A06FC" w:rsidP="005A06FC">
      <w:pPr>
        <w:pStyle w:val="a3"/>
        <w:numPr>
          <w:ilvl w:val="0"/>
          <w:numId w:val="7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b/>
          <w:bCs/>
          <w:sz w:val="28"/>
          <w:szCs w:val="28"/>
        </w:rPr>
        <w:t>КЛИШЕ, помогающие учащимся написать сочинение-рассуждение по тексту Ю. Бондарева</w:t>
      </w:r>
    </w:p>
    <w:p w:rsidR="005A06FC" w:rsidRPr="005A06FC" w:rsidRDefault="005A06FC" w:rsidP="005A06FC">
      <w:pPr>
        <w:pStyle w:val="a3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Что мы подразумеваем, произнося это слово?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Каждый человек, наверное, хоть раз в жизни попадает в ситуацию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Формулирование </w:t>
      </w:r>
      <w:proofErr w:type="spellStart"/>
      <w:r w:rsidRPr="005A06FC">
        <w:rPr>
          <w:rFonts w:ascii="Times New Roman" w:eastAsia="Times New Roman" w:hAnsi="Times New Roman" w:cs="Times New Roman"/>
          <w:sz w:val="28"/>
          <w:szCs w:val="28"/>
        </w:rPr>
        <w:t>проблемы</w:t>
      </w:r>
      <w:proofErr w:type="gramStart"/>
      <w:r w:rsidRPr="005A06FC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Pr="005A06FC"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spellEnd"/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 такое …? Какого человека можно назвать …? Именно эта проблема волнует автора.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Какие качества помогают человеку …? Какие особенности характера делают человека …? Над этими вопросами автор предлагает поразмышлять читателю.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Комментарий к проблеме.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>Эта проблема актуальна, потому что каждый из нас…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Антитеза – главный прием…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Красота внешняя в рассказе Бондарева противопоставлена…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Прибегая к </w:t>
      </w:r>
      <w:proofErr w:type="gramStart"/>
      <w:r w:rsidRPr="005A06FC">
        <w:rPr>
          <w:rFonts w:ascii="Times New Roman" w:eastAsia="Times New Roman" w:hAnsi="Times New Roman" w:cs="Times New Roman"/>
          <w:sz w:val="28"/>
          <w:szCs w:val="28"/>
        </w:rPr>
        <w:t>эпитетам</w:t>
      </w:r>
      <w:proofErr w:type="gramEnd"/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… автор принижает образ красавца.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Читая текст, мы наблюдаем чудесное превращение…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Если в начале текста автор называет девушку некрасивой, то в конце…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Героиня не только убеждает всех в собственной силе и красоте, но и указывает молодому человеку </w:t>
      </w:r>
      <w:proofErr w:type="gramStart"/>
      <w:r w:rsidRPr="005A06FC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…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Формулирование авторской позиции.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такова позиция автора.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вот идея текста.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Автор убеждает читателя в том, что… 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>Формулирование собственного мнения о проблеме.</w:t>
      </w:r>
    </w:p>
    <w:p w:rsidR="005A06FC" w:rsidRPr="005A06FC" w:rsidRDefault="005A06FC" w:rsidP="005A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Трудно не </w:t>
      </w:r>
      <w:proofErr w:type="gramStart"/>
      <w:r w:rsidRPr="005A06FC">
        <w:rPr>
          <w:rFonts w:ascii="Times New Roman" w:eastAsia="Times New Roman" w:hAnsi="Times New Roman" w:cs="Times New Roman"/>
          <w:sz w:val="28"/>
          <w:szCs w:val="28"/>
        </w:rPr>
        <w:t>согласиться с позицией</w:t>
      </w:r>
      <w:proofErr w:type="gramEnd"/>
      <w:r w:rsidRPr="005A06FC">
        <w:rPr>
          <w:rFonts w:ascii="Times New Roman" w:eastAsia="Times New Roman" w:hAnsi="Times New Roman" w:cs="Times New Roman"/>
          <w:sz w:val="28"/>
          <w:szCs w:val="28"/>
        </w:rPr>
        <w:t xml:space="preserve"> автора, ведь действительно… </w:t>
      </w:r>
    </w:p>
    <w:p w:rsidR="002238B4" w:rsidRPr="005A06FC" w:rsidRDefault="005A06FC" w:rsidP="005A06FC">
      <w:pPr>
        <w:jc w:val="both"/>
        <w:rPr>
          <w:sz w:val="28"/>
          <w:szCs w:val="28"/>
        </w:rPr>
      </w:pPr>
      <w:r w:rsidRPr="005A06FC">
        <w:rPr>
          <w:rFonts w:ascii="Times New Roman" w:eastAsia="Times New Roman" w:hAnsi="Times New Roman" w:cs="Times New Roman"/>
          <w:sz w:val="28"/>
          <w:szCs w:val="28"/>
        </w:rPr>
        <w:t>Вряд ли можно усомниться в авторской правоте…</w:t>
      </w:r>
    </w:p>
    <w:p w:rsidR="009222C0" w:rsidRDefault="009222C0"/>
    <w:sectPr w:rsidR="009222C0" w:rsidSect="00121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4EEE"/>
    <w:multiLevelType w:val="multilevel"/>
    <w:tmpl w:val="834A3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7742C0"/>
    <w:multiLevelType w:val="multilevel"/>
    <w:tmpl w:val="4F34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908F0"/>
    <w:multiLevelType w:val="hybridMultilevel"/>
    <w:tmpl w:val="7EA05AD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5C37C4A"/>
    <w:multiLevelType w:val="hybridMultilevel"/>
    <w:tmpl w:val="4DDEC404"/>
    <w:lvl w:ilvl="0" w:tplc="177C4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C78E0"/>
    <w:multiLevelType w:val="hybridMultilevel"/>
    <w:tmpl w:val="A53C930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1A332B5"/>
    <w:multiLevelType w:val="hybridMultilevel"/>
    <w:tmpl w:val="AAFE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9273B"/>
    <w:multiLevelType w:val="multilevel"/>
    <w:tmpl w:val="62AE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893140"/>
    <w:multiLevelType w:val="hybridMultilevel"/>
    <w:tmpl w:val="358A5F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38B4"/>
    <w:rsid w:val="00121B94"/>
    <w:rsid w:val="0014323F"/>
    <w:rsid w:val="002238B4"/>
    <w:rsid w:val="00546435"/>
    <w:rsid w:val="005A06FC"/>
    <w:rsid w:val="009222C0"/>
    <w:rsid w:val="00D93F62"/>
    <w:rsid w:val="00F84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8B4"/>
    <w:pPr>
      <w:ind w:left="720"/>
      <w:contextualSpacing/>
    </w:pPr>
  </w:style>
  <w:style w:type="paragraph" w:styleId="a4">
    <w:name w:val="No Spacing"/>
    <w:uiPriority w:val="1"/>
    <w:qFormat/>
    <w:rsid w:val="002238B4"/>
    <w:pPr>
      <w:spacing w:after="0" w:line="240" w:lineRule="auto"/>
    </w:pPr>
  </w:style>
  <w:style w:type="table" w:styleId="a5">
    <w:name w:val="Table Grid"/>
    <w:basedOn w:val="a1"/>
    <w:uiPriority w:val="59"/>
    <w:rsid w:val="00223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5</cp:revision>
  <dcterms:created xsi:type="dcterms:W3CDTF">2015-03-01T17:07:00Z</dcterms:created>
  <dcterms:modified xsi:type="dcterms:W3CDTF">2015-03-01T18:10:00Z</dcterms:modified>
</cp:coreProperties>
</file>